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1ED6B" w14:textId="77777777" w:rsidR="0002334B" w:rsidRPr="006673EE" w:rsidRDefault="0002334B" w:rsidP="00FC4284">
      <w:pPr>
        <w:pStyle w:val="FootnoteText"/>
        <w:ind w:left="142" w:right="253"/>
        <w:jc w:val="both"/>
      </w:pPr>
    </w:p>
    <w:p w14:paraId="757DFC9B" w14:textId="19E6E203" w:rsidR="00530170" w:rsidRPr="006673EE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6673EE">
        <w:rPr>
          <w:b/>
          <w:snapToGrid w:val="0"/>
          <w:sz w:val="28"/>
          <w:szCs w:val="28"/>
        </w:rPr>
        <w:t xml:space="preserve">Техническа спецификация </w:t>
      </w:r>
      <w:r w:rsidR="00A059E3">
        <w:rPr>
          <w:b/>
          <w:snapToGrid w:val="0"/>
          <w:sz w:val="28"/>
          <w:szCs w:val="28"/>
        </w:rPr>
        <w:t>по процедура „Доставка на специализиран софтуер“</w:t>
      </w:r>
      <w:r w:rsidRPr="006673EE">
        <w:rPr>
          <w:b/>
          <w:snapToGrid w:val="0"/>
          <w:sz w:val="28"/>
          <w:szCs w:val="28"/>
        </w:rPr>
        <w:t>:</w:t>
      </w:r>
    </w:p>
    <w:p w14:paraId="7D50C53C" w14:textId="77777777" w:rsidR="00530170" w:rsidRPr="006673EE" w:rsidRDefault="00530170" w:rsidP="00530170">
      <w:pPr>
        <w:rPr>
          <w:b/>
          <w:snapToGrid w:val="0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9931"/>
      </w:tblGrid>
      <w:tr w:rsidR="00A059E3" w:rsidRPr="006673EE" w14:paraId="7B1C7597" w14:textId="77777777" w:rsidTr="00A059E3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14:paraId="1EAB839D" w14:textId="77777777" w:rsidR="00A059E3" w:rsidRPr="006673EE" w:rsidRDefault="00A059E3" w:rsidP="00642EF7">
            <w:pPr>
              <w:jc w:val="center"/>
              <w:rPr>
                <w:b/>
                <w:snapToGrid w:val="0"/>
              </w:rPr>
            </w:pPr>
            <w:r w:rsidRPr="006673EE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14:paraId="34E4D868" w14:textId="77777777" w:rsidR="00A059E3" w:rsidRPr="006673EE" w:rsidRDefault="00A059E3" w:rsidP="00642EF7">
            <w:pPr>
              <w:jc w:val="center"/>
              <w:rPr>
                <w:b/>
                <w:snapToGrid w:val="0"/>
              </w:rPr>
            </w:pPr>
            <w:r w:rsidRPr="006673EE">
              <w:rPr>
                <w:b/>
                <w:snapToGrid w:val="0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14:paraId="4A4ED45D" w14:textId="57F77371" w:rsidR="00A059E3" w:rsidRPr="006673EE" w:rsidRDefault="00A059E3" w:rsidP="00642EF7">
            <w:pPr>
              <w:jc w:val="center"/>
              <w:rPr>
                <w:b/>
                <w:snapToGrid w:val="0"/>
              </w:rPr>
            </w:pPr>
            <w:r w:rsidRPr="006673EE">
              <w:rPr>
                <w:b/>
                <w:snapToGrid w:val="0"/>
              </w:rPr>
              <w:t>Количество</w:t>
            </w:r>
          </w:p>
        </w:tc>
        <w:tc>
          <w:tcPr>
            <w:tcW w:w="9931" w:type="dxa"/>
            <w:shd w:val="clear" w:color="auto" w:fill="E0E0E0"/>
            <w:vAlign w:val="center"/>
          </w:tcPr>
          <w:p w14:paraId="4D35D1AB" w14:textId="1BCD323E" w:rsidR="00A059E3" w:rsidRPr="006673EE" w:rsidRDefault="00A059E3" w:rsidP="00642EF7">
            <w:pPr>
              <w:jc w:val="center"/>
              <w:rPr>
                <w:b/>
                <w:snapToGrid w:val="0"/>
              </w:rPr>
            </w:pPr>
            <w:r w:rsidRPr="006673EE">
              <w:rPr>
                <w:b/>
                <w:snapToGrid w:val="0"/>
              </w:rPr>
              <w:t>Минимални технически и/или функционални характеристики</w:t>
            </w:r>
          </w:p>
        </w:tc>
      </w:tr>
      <w:tr w:rsidR="00A059E3" w:rsidRPr="006673EE" w14:paraId="6FDA3DDE" w14:textId="77777777" w:rsidTr="00A059E3">
        <w:trPr>
          <w:trHeight w:val="356"/>
          <w:jc w:val="center"/>
        </w:trPr>
        <w:tc>
          <w:tcPr>
            <w:tcW w:w="459" w:type="dxa"/>
          </w:tcPr>
          <w:p w14:paraId="0DD82AAE" w14:textId="77777777" w:rsidR="00A059E3" w:rsidRPr="006673EE" w:rsidRDefault="00A059E3" w:rsidP="00642EF7">
            <w:pPr>
              <w:rPr>
                <w:b/>
                <w:snapToGrid w:val="0"/>
              </w:rPr>
            </w:pPr>
            <w:r w:rsidRPr="006673EE"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</w:tcPr>
          <w:p w14:paraId="38E9FC66" w14:textId="2FEC136D" w:rsidR="00A059E3" w:rsidRPr="006673EE" w:rsidRDefault="00A059E3" w:rsidP="00642EF7">
            <w:pPr>
              <w:rPr>
                <w:b/>
                <w:snapToGrid w:val="0"/>
              </w:rPr>
            </w:pPr>
            <w:r w:rsidRPr="006673EE">
              <w:rPr>
                <w:b/>
                <w:snapToGrid w:val="0"/>
              </w:rPr>
              <w:t>Разработване на софтуерна платформа</w:t>
            </w:r>
          </w:p>
        </w:tc>
        <w:tc>
          <w:tcPr>
            <w:tcW w:w="1579" w:type="dxa"/>
          </w:tcPr>
          <w:p w14:paraId="0384AED3" w14:textId="28A012D6" w:rsidR="00A059E3" w:rsidRPr="006673EE" w:rsidRDefault="00A059E3" w:rsidP="004D3A1E">
            <w:pPr>
              <w:jc w:val="center"/>
              <w:rPr>
                <w:b/>
                <w:snapToGrid w:val="0"/>
              </w:rPr>
            </w:pPr>
            <w:r w:rsidRPr="006673EE">
              <w:rPr>
                <w:b/>
                <w:snapToGrid w:val="0"/>
              </w:rPr>
              <w:t>1 бр.</w:t>
            </w:r>
          </w:p>
        </w:tc>
        <w:tc>
          <w:tcPr>
            <w:tcW w:w="9931" w:type="dxa"/>
          </w:tcPr>
          <w:p w14:paraId="0458204E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  <w:rPr>
                <w:lang w:eastAsia="en-US"/>
              </w:rPr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1: Управление на потребители в системата</w:t>
            </w:r>
          </w:p>
          <w:p w14:paraId="43DBFDF8" w14:textId="413CEDC0" w:rsidR="00A059E3" w:rsidRPr="006673EE" w:rsidRDefault="00A059E3" w:rsidP="000D416B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Управление на потребители от администратор или управител</w:t>
            </w:r>
          </w:p>
          <w:p w14:paraId="69AADE52" w14:textId="77777777" w:rsidR="00A059E3" w:rsidRPr="006673EE" w:rsidRDefault="00A059E3" w:rsidP="000D416B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Потребителски роли:</w:t>
            </w:r>
          </w:p>
          <w:p w14:paraId="5B1FD7B7" w14:textId="77777777" w:rsidR="00A059E3" w:rsidRPr="006673EE" w:rsidRDefault="00A059E3" w:rsidP="000D416B">
            <w:pPr>
              <w:pStyle w:val="NormalWeb"/>
              <w:numPr>
                <w:ilvl w:val="1"/>
                <w:numId w:val="44"/>
              </w:numPr>
              <w:spacing w:before="0" w:beforeAutospacing="0" w:after="0" w:afterAutospacing="0"/>
              <w:ind w:left="216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глобален администратор</w:t>
            </w:r>
          </w:p>
          <w:p w14:paraId="6FA35ED8" w14:textId="77777777" w:rsidR="00A059E3" w:rsidRPr="006673EE" w:rsidRDefault="00A059E3" w:rsidP="000D416B">
            <w:pPr>
              <w:pStyle w:val="NormalWeb"/>
              <w:numPr>
                <w:ilvl w:val="1"/>
                <w:numId w:val="45"/>
              </w:numPr>
              <w:spacing w:before="0" w:beforeAutospacing="0" w:after="0" w:afterAutospacing="0"/>
              <w:ind w:left="216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управител</w:t>
            </w:r>
          </w:p>
          <w:p w14:paraId="697A7CBA" w14:textId="77777777" w:rsidR="00A059E3" w:rsidRPr="006673EE" w:rsidRDefault="00A059E3" w:rsidP="000D416B">
            <w:pPr>
              <w:pStyle w:val="NormalWeb"/>
              <w:numPr>
                <w:ilvl w:val="1"/>
                <w:numId w:val="46"/>
              </w:numPr>
              <w:spacing w:before="0" w:beforeAutospacing="0" w:after="0" w:afterAutospacing="0"/>
              <w:ind w:left="216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брокер</w:t>
            </w:r>
          </w:p>
          <w:p w14:paraId="1B0FD9F1" w14:textId="77777777" w:rsidR="00A059E3" w:rsidRPr="006673EE" w:rsidRDefault="00A059E3" w:rsidP="000D416B">
            <w:pPr>
              <w:pStyle w:val="NormalWeb"/>
              <w:numPr>
                <w:ilvl w:val="1"/>
                <w:numId w:val="47"/>
              </w:numPr>
              <w:spacing w:before="0" w:beforeAutospacing="0" w:after="0" w:afterAutospacing="0"/>
              <w:ind w:left="216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служител</w:t>
            </w:r>
          </w:p>
          <w:p w14:paraId="4A28BB61" w14:textId="77777777" w:rsidR="00A059E3" w:rsidRPr="006673EE" w:rsidRDefault="00A059E3" w:rsidP="000D416B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Изпращане на имейл до създадения потребител с потребителски данни за достъп</w:t>
            </w:r>
          </w:p>
          <w:p w14:paraId="17A9675C" w14:textId="77777777" w:rsidR="00A059E3" w:rsidRPr="006673EE" w:rsidRDefault="00A059E3" w:rsidP="000D416B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и филтриране на данните</w:t>
            </w:r>
          </w:p>
          <w:p w14:paraId="58EEF635" w14:textId="77777777" w:rsidR="00A059E3" w:rsidRPr="006673EE" w:rsidRDefault="00A059E3" w:rsidP="000D416B"/>
          <w:p w14:paraId="62683B86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 xml:space="preserve">Модул 2: </w:t>
            </w:r>
            <w:r w:rsidRPr="006673EE">
              <w:rPr>
                <w:b/>
                <w:bCs/>
                <w:color w:val="000000"/>
                <w:sz w:val="22"/>
                <w:szCs w:val="22"/>
              </w:rPr>
              <w:t>Регистър на потенциалните имоти за наем или покупка</w:t>
            </w:r>
          </w:p>
          <w:p w14:paraId="53C06F93" w14:textId="77777777" w:rsidR="00A059E3" w:rsidRPr="006673EE" w:rsidRDefault="00A059E3" w:rsidP="000D416B">
            <w:pPr>
              <w:pStyle w:val="NormalWeb"/>
              <w:numPr>
                <w:ilvl w:val="0"/>
                <w:numId w:val="48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Създаване и редакция на имоти</w:t>
            </w:r>
            <w:r w:rsidRPr="006673EE">
              <w:rPr>
                <w:rStyle w:val="apple-tab-span"/>
                <w:color w:val="1D1D1D"/>
                <w:sz w:val="22"/>
                <w:szCs w:val="22"/>
              </w:rPr>
              <w:tab/>
            </w:r>
          </w:p>
          <w:p w14:paraId="188549D3" w14:textId="3149C9B6" w:rsidR="00A059E3" w:rsidRPr="006673EE" w:rsidRDefault="00A059E3" w:rsidP="000D416B">
            <w:pPr>
              <w:pStyle w:val="NormalWeb"/>
              <w:numPr>
                <w:ilvl w:val="0"/>
                <w:numId w:val="48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Прилагане и управление на материали и ресурси към всеки имот</w:t>
            </w:r>
          </w:p>
          <w:p w14:paraId="4C6DDAF3" w14:textId="77777777" w:rsidR="00A059E3" w:rsidRPr="006673EE" w:rsidRDefault="00A059E3" w:rsidP="000D416B">
            <w:pPr>
              <w:pStyle w:val="NormalWeb"/>
              <w:numPr>
                <w:ilvl w:val="0"/>
                <w:numId w:val="48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Разделяне по различни типове имоти</w:t>
            </w:r>
          </w:p>
          <w:p w14:paraId="2D757811" w14:textId="77777777" w:rsidR="00A059E3" w:rsidRPr="006673EE" w:rsidRDefault="00A059E3" w:rsidP="000D416B">
            <w:pPr>
              <w:pStyle w:val="NormalWeb"/>
              <w:numPr>
                <w:ilvl w:val="0"/>
                <w:numId w:val="48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Съставяне на списък за преглед на имоти</w:t>
            </w:r>
          </w:p>
          <w:p w14:paraId="0E8BEB36" w14:textId="77777777" w:rsidR="00A059E3" w:rsidRPr="006673EE" w:rsidRDefault="00A059E3" w:rsidP="000D416B">
            <w:pPr>
              <w:pStyle w:val="NormalWeb"/>
              <w:numPr>
                <w:ilvl w:val="0"/>
                <w:numId w:val="48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Избор на отговорни лица за преглеждане на имотите в списъка</w:t>
            </w:r>
          </w:p>
          <w:p w14:paraId="28CB3196" w14:textId="77777777" w:rsidR="00A059E3" w:rsidRPr="006673EE" w:rsidRDefault="00A059E3" w:rsidP="000D416B">
            <w:pPr>
              <w:pStyle w:val="NormalWeb"/>
              <w:numPr>
                <w:ilvl w:val="0"/>
                <w:numId w:val="48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Дефиниране на срокове и етапи на изпълнение на прегледа</w:t>
            </w:r>
          </w:p>
          <w:p w14:paraId="163A1F76" w14:textId="77777777" w:rsidR="00A059E3" w:rsidRPr="006673EE" w:rsidRDefault="00A059E3" w:rsidP="000D416B">
            <w:pPr>
              <w:pStyle w:val="NormalWeb"/>
              <w:numPr>
                <w:ilvl w:val="0"/>
                <w:numId w:val="48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Поставяне на оценка и коментар при преглеждане на имот от списъка</w:t>
            </w:r>
          </w:p>
          <w:p w14:paraId="4ED5AEC9" w14:textId="77777777" w:rsidR="00A059E3" w:rsidRPr="006673EE" w:rsidRDefault="00A059E3" w:rsidP="000D416B">
            <w:pPr>
              <w:pStyle w:val="NormalWeb"/>
              <w:numPr>
                <w:ilvl w:val="0"/>
                <w:numId w:val="48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и филтриране на данните</w:t>
            </w:r>
          </w:p>
          <w:p w14:paraId="769F2258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color w:val="1D1D1D"/>
                <w:sz w:val="22"/>
                <w:szCs w:val="22"/>
              </w:rPr>
              <w:t> </w:t>
            </w:r>
          </w:p>
          <w:p w14:paraId="51F57531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3: Агенции и брокери</w:t>
            </w:r>
          </w:p>
          <w:p w14:paraId="509DAFF1" w14:textId="77777777" w:rsidR="00A059E3" w:rsidRPr="006673EE" w:rsidRDefault="00A059E3" w:rsidP="000D416B">
            <w:pPr>
              <w:pStyle w:val="NormalWeb"/>
              <w:numPr>
                <w:ilvl w:val="0"/>
                <w:numId w:val="4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Създаване и управление на агенция и брокери</w:t>
            </w:r>
          </w:p>
          <w:p w14:paraId="4C7393E8" w14:textId="77777777" w:rsidR="00A059E3" w:rsidRPr="006673EE" w:rsidRDefault="00A059E3" w:rsidP="000D416B">
            <w:pPr>
              <w:pStyle w:val="NormalWeb"/>
              <w:numPr>
                <w:ilvl w:val="0"/>
                <w:numId w:val="4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Преглеждане на рейтинг получен на база оценки от техните добавени и прегледани имоти</w:t>
            </w:r>
          </w:p>
          <w:p w14:paraId="08FDFF94" w14:textId="77777777" w:rsidR="00A059E3" w:rsidRPr="006673EE" w:rsidRDefault="00A059E3" w:rsidP="000D416B">
            <w:pPr>
              <w:pStyle w:val="NormalWeb"/>
              <w:numPr>
                <w:ilvl w:val="0"/>
                <w:numId w:val="4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Категоризиране на агенциите и брокерите спрямо оценка</w:t>
            </w:r>
          </w:p>
          <w:p w14:paraId="13429182" w14:textId="77777777" w:rsidR="00A059E3" w:rsidRPr="006673EE" w:rsidRDefault="00A059E3" w:rsidP="000D416B">
            <w:pPr>
              <w:pStyle w:val="NormalWeb"/>
              <w:numPr>
                <w:ilvl w:val="0"/>
                <w:numId w:val="4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Създаване на система за обмяна на файлове и материали</w:t>
            </w:r>
          </w:p>
          <w:p w14:paraId="7BD4D94D" w14:textId="109B9DB7" w:rsidR="00A059E3" w:rsidRPr="006673EE" w:rsidRDefault="00A059E3" w:rsidP="000D416B">
            <w:pPr>
              <w:pStyle w:val="NormalWeb"/>
              <w:numPr>
                <w:ilvl w:val="0"/>
                <w:numId w:val="4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Възможност за комуникация между фирмата и брокерите/агенциите</w:t>
            </w:r>
          </w:p>
          <w:p w14:paraId="2FA15E34" w14:textId="77777777" w:rsidR="00A059E3" w:rsidRPr="006673EE" w:rsidRDefault="00A059E3" w:rsidP="000D416B">
            <w:pPr>
              <w:pStyle w:val="NormalWeb"/>
              <w:numPr>
                <w:ilvl w:val="0"/>
                <w:numId w:val="49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и филтриране на данните</w:t>
            </w:r>
          </w:p>
          <w:p w14:paraId="5CA7B4D9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color w:val="1D1D1D"/>
                <w:sz w:val="22"/>
                <w:szCs w:val="22"/>
              </w:rPr>
              <w:t> </w:t>
            </w:r>
          </w:p>
          <w:p w14:paraId="28D1DF5F" w14:textId="77777777" w:rsidR="00A059E3" w:rsidRDefault="00A059E3" w:rsidP="000D416B">
            <w:pPr>
              <w:pStyle w:val="NormalWeb"/>
              <w:spacing w:before="0" w:beforeAutospacing="0" w:after="0" w:afterAutospacing="0"/>
              <w:rPr>
                <w:b/>
                <w:bCs/>
                <w:color w:val="1D1D1D"/>
                <w:sz w:val="22"/>
                <w:szCs w:val="22"/>
              </w:rPr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4: Калкулатор за разходи и бюджетиране подпомагащ вземането на решения</w:t>
            </w:r>
          </w:p>
          <w:p w14:paraId="0F2ECBD6" w14:textId="114E96E1" w:rsidR="00A059E3" w:rsidRPr="00A059E3" w:rsidRDefault="00A059E3" w:rsidP="00A059E3">
            <w:pPr>
              <w:tabs>
                <w:tab w:val="left" w:pos="3003"/>
              </w:tabs>
            </w:pPr>
            <w:r>
              <w:lastRenderedPageBreak/>
              <w:tab/>
            </w:r>
          </w:p>
          <w:p w14:paraId="167300A1" w14:textId="77777777" w:rsidR="00A059E3" w:rsidRPr="006673EE" w:rsidRDefault="00A059E3" w:rsidP="000D416B">
            <w:pPr>
              <w:pStyle w:val="NormalWeb"/>
              <w:numPr>
                <w:ilvl w:val="0"/>
                <w:numId w:val="50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Избиране на имот и попълване на допълнителни полета необходими за калкулиране на възвращаемост</w:t>
            </w:r>
          </w:p>
          <w:p w14:paraId="54EBCE0B" w14:textId="77777777" w:rsidR="00A059E3" w:rsidRPr="006673EE" w:rsidRDefault="00A059E3" w:rsidP="000D416B">
            <w:pPr>
              <w:pStyle w:val="NormalWeb"/>
              <w:numPr>
                <w:ilvl w:val="0"/>
                <w:numId w:val="50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Визуални графики</w:t>
            </w:r>
          </w:p>
          <w:p w14:paraId="754C669E" w14:textId="77777777" w:rsidR="00A059E3" w:rsidRPr="006673EE" w:rsidRDefault="00A059E3" w:rsidP="000D416B">
            <w:pPr>
              <w:pStyle w:val="NormalWeb"/>
              <w:numPr>
                <w:ilvl w:val="0"/>
                <w:numId w:val="50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Поддръжка на валути BGN, EUR, USD</w:t>
            </w:r>
          </w:p>
          <w:p w14:paraId="0F09A773" w14:textId="77777777" w:rsidR="00A059E3" w:rsidRPr="006673EE" w:rsidRDefault="00A059E3" w:rsidP="000D416B"/>
          <w:p w14:paraId="0069978F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5: Договори</w:t>
            </w:r>
          </w:p>
          <w:p w14:paraId="6DE805F0" w14:textId="77777777" w:rsidR="00A059E3" w:rsidRPr="006673EE" w:rsidRDefault="00A059E3" w:rsidP="000D416B">
            <w:pPr>
              <w:pStyle w:val="NormalWeb"/>
              <w:numPr>
                <w:ilvl w:val="0"/>
                <w:numId w:val="51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Добавяне и управление на договори за покупка или наем</w:t>
            </w:r>
          </w:p>
          <w:p w14:paraId="7938C2D8" w14:textId="77777777" w:rsidR="00A059E3" w:rsidRPr="006673EE" w:rsidRDefault="00A059E3" w:rsidP="000D416B">
            <w:pPr>
              <w:pStyle w:val="NormalWeb"/>
              <w:numPr>
                <w:ilvl w:val="0"/>
                <w:numId w:val="51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Обобщение и най-важни аспекти и цифри от договора на база на изкуствен интелект</w:t>
            </w:r>
          </w:p>
          <w:p w14:paraId="1197CE09" w14:textId="77777777" w:rsidR="00A059E3" w:rsidRPr="006673EE" w:rsidRDefault="00A059E3" w:rsidP="000D416B">
            <w:pPr>
              <w:pStyle w:val="NormalWeb"/>
              <w:numPr>
                <w:ilvl w:val="0"/>
                <w:numId w:val="51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Генериране на собствен договор на базата на шаблон</w:t>
            </w:r>
          </w:p>
          <w:p w14:paraId="07C7E299" w14:textId="77777777" w:rsidR="00A059E3" w:rsidRPr="006673EE" w:rsidRDefault="00A059E3" w:rsidP="000D416B">
            <w:pPr>
              <w:pStyle w:val="NormalWeb"/>
              <w:numPr>
                <w:ilvl w:val="0"/>
                <w:numId w:val="51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Изпращане на договори</w:t>
            </w:r>
          </w:p>
          <w:p w14:paraId="1A4CCB52" w14:textId="77777777" w:rsidR="00A059E3" w:rsidRPr="006673EE" w:rsidRDefault="00A059E3" w:rsidP="000D416B"/>
          <w:p w14:paraId="0F20C410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6: Настоящи ремонти и задачи по подпръжка</w:t>
            </w:r>
          </w:p>
          <w:p w14:paraId="770E40EC" w14:textId="77777777" w:rsidR="00A059E3" w:rsidRPr="006673EE" w:rsidRDefault="00A059E3" w:rsidP="000D416B">
            <w:pPr>
              <w:pStyle w:val="NormalWeb"/>
              <w:numPr>
                <w:ilvl w:val="0"/>
                <w:numId w:val="52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Добавяне и управление на ремонти по придобит/нает имот</w:t>
            </w:r>
          </w:p>
          <w:p w14:paraId="78DD96E4" w14:textId="77777777" w:rsidR="00A059E3" w:rsidRPr="006673EE" w:rsidRDefault="00A059E3" w:rsidP="000D416B">
            <w:pPr>
              <w:pStyle w:val="NormalWeb"/>
              <w:numPr>
                <w:ilvl w:val="0"/>
                <w:numId w:val="52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Списък с стъпки и планиране на краен срок</w:t>
            </w:r>
          </w:p>
          <w:p w14:paraId="67F29E17" w14:textId="77777777" w:rsidR="00A059E3" w:rsidRPr="006673EE" w:rsidRDefault="00A059E3" w:rsidP="000D416B">
            <w:pPr>
              <w:pStyle w:val="NormalWeb"/>
              <w:numPr>
                <w:ilvl w:val="0"/>
                <w:numId w:val="52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Проследяване статуса на ремонта</w:t>
            </w:r>
          </w:p>
          <w:p w14:paraId="61A7BC88" w14:textId="77777777" w:rsidR="00A059E3" w:rsidRPr="006673EE" w:rsidRDefault="00A059E3" w:rsidP="000D416B">
            <w:pPr>
              <w:pStyle w:val="NormalWeb"/>
              <w:numPr>
                <w:ilvl w:val="0"/>
                <w:numId w:val="52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и филтриране на данните</w:t>
            </w:r>
          </w:p>
          <w:p w14:paraId="7AF8A7FC" w14:textId="77777777" w:rsidR="00A059E3" w:rsidRPr="006673EE" w:rsidRDefault="00A059E3" w:rsidP="000D416B"/>
          <w:p w14:paraId="3051750B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7: Необходими покупки по имота</w:t>
            </w:r>
          </w:p>
          <w:p w14:paraId="400402A2" w14:textId="77777777" w:rsidR="00A059E3" w:rsidRPr="006673EE" w:rsidRDefault="00A059E3" w:rsidP="000D416B">
            <w:pPr>
              <w:pStyle w:val="NormalWeb"/>
              <w:numPr>
                <w:ilvl w:val="0"/>
                <w:numId w:val="5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Добавяне и управление на списък с необходими покупки по придобит/нает имот</w:t>
            </w:r>
          </w:p>
          <w:p w14:paraId="74E5E04F" w14:textId="77777777" w:rsidR="00A059E3" w:rsidRPr="006673EE" w:rsidRDefault="00A059E3" w:rsidP="000D416B">
            <w:pPr>
              <w:pStyle w:val="NormalWeb"/>
              <w:numPr>
                <w:ilvl w:val="0"/>
                <w:numId w:val="5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Списък с стъпки и планиране на краен срок</w:t>
            </w:r>
          </w:p>
          <w:p w14:paraId="31DB2046" w14:textId="77777777" w:rsidR="00A059E3" w:rsidRPr="006673EE" w:rsidRDefault="00A059E3" w:rsidP="000D416B">
            <w:pPr>
              <w:pStyle w:val="NormalWeb"/>
              <w:numPr>
                <w:ilvl w:val="0"/>
                <w:numId w:val="5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Възможност за добавяне на потенциални места за покупка</w:t>
            </w:r>
          </w:p>
          <w:p w14:paraId="3E71F4B9" w14:textId="77777777" w:rsidR="00A059E3" w:rsidRPr="006673EE" w:rsidRDefault="00A059E3" w:rsidP="000D416B">
            <w:pPr>
              <w:pStyle w:val="NormalWeb"/>
              <w:numPr>
                <w:ilvl w:val="0"/>
                <w:numId w:val="53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и филтриране на данните</w:t>
            </w:r>
          </w:p>
          <w:p w14:paraId="34C62823" w14:textId="77777777" w:rsidR="00A059E3" w:rsidRPr="006673EE" w:rsidRDefault="00A059E3" w:rsidP="000D416B"/>
          <w:p w14:paraId="30FE92C5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8:  Разходи и приходи</w:t>
            </w:r>
          </w:p>
          <w:p w14:paraId="3151510E" w14:textId="77777777" w:rsidR="00A059E3" w:rsidRPr="006673EE" w:rsidRDefault="00A059E3" w:rsidP="000D416B">
            <w:pPr>
              <w:pStyle w:val="NormalWeb"/>
              <w:numPr>
                <w:ilvl w:val="0"/>
                <w:numId w:val="5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Добавяне и управление на приходи и разходи по имот</w:t>
            </w:r>
          </w:p>
          <w:p w14:paraId="179F567D" w14:textId="77777777" w:rsidR="00A059E3" w:rsidRPr="006673EE" w:rsidRDefault="00A059E3" w:rsidP="000D416B">
            <w:pPr>
              <w:pStyle w:val="NormalWeb"/>
              <w:numPr>
                <w:ilvl w:val="0"/>
                <w:numId w:val="54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Търсене по период</w:t>
            </w:r>
          </w:p>
          <w:p w14:paraId="56C5A910" w14:textId="77777777" w:rsidR="00A059E3" w:rsidRPr="006673EE" w:rsidRDefault="00A059E3" w:rsidP="000D416B"/>
          <w:p w14:paraId="77F3B8BB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Модул 9:  Дашборди за анализ</w:t>
            </w:r>
          </w:p>
          <w:p w14:paraId="5C02C9AE" w14:textId="77777777" w:rsidR="00A059E3" w:rsidRPr="006673EE" w:rsidRDefault="00A059E3" w:rsidP="000D416B">
            <w:pPr>
              <w:pStyle w:val="NormalWeb"/>
              <w:numPr>
                <w:ilvl w:val="0"/>
                <w:numId w:val="55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Проследяване прогреса по списък с имоти за преглед</w:t>
            </w:r>
          </w:p>
          <w:p w14:paraId="71FFF9D7" w14:textId="77777777" w:rsidR="00A059E3" w:rsidRPr="006673EE" w:rsidRDefault="00A059E3" w:rsidP="000D416B">
            <w:pPr>
              <w:pStyle w:val="NormalWeb"/>
              <w:numPr>
                <w:ilvl w:val="0"/>
                <w:numId w:val="55"/>
              </w:numPr>
              <w:spacing w:before="0" w:beforeAutospacing="0" w:after="0" w:afterAutospacing="0"/>
              <w:ind w:left="144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Анализ на приходите и разходите</w:t>
            </w:r>
          </w:p>
          <w:p w14:paraId="0420A0F3" w14:textId="77777777" w:rsidR="00A059E3" w:rsidRPr="006673EE" w:rsidRDefault="00A059E3" w:rsidP="000D416B">
            <w:pPr>
              <w:pStyle w:val="NormalWeb"/>
              <w:numPr>
                <w:ilvl w:val="0"/>
                <w:numId w:val="55"/>
              </w:numPr>
              <w:spacing w:before="0" w:beforeAutospacing="0" w:after="0" w:afterAutospacing="0"/>
              <w:ind w:left="1440"/>
              <w:textAlignment w:val="baseline"/>
              <w:rPr>
                <w:b/>
                <w:bCs/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Филтриране на данните</w:t>
            </w:r>
          </w:p>
          <w:p w14:paraId="72CB36DB" w14:textId="77777777" w:rsidR="00A059E3" w:rsidRPr="006673EE" w:rsidRDefault="00A059E3" w:rsidP="000D416B"/>
          <w:p w14:paraId="790472AE" w14:textId="77777777" w:rsidR="00A059E3" w:rsidRPr="006673EE" w:rsidRDefault="00A059E3" w:rsidP="000D416B">
            <w:pPr>
              <w:pStyle w:val="NormalWeb"/>
              <w:spacing w:before="0" w:beforeAutospacing="0" w:after="0" w:afterAutospacing="0"/>
            </w:pPr>
            <w:r w:rsidRPr="006673EE">
              <w:rPr>
                <w:b/>
                <w:bCs/>
                <w:color w:val="1D1D1D"/>
                <w:sz w:val="22"/>
                <w:szCs w:val="22"/>
              </w:rPr>
              <w:t>Технически изисквания към платформата:</w:t>
            </w:r>
          </w:p>
          <w:p w14:paraId="3AB0789E" w14:textId="77777777" w:rsidR="00A059E3" w:rsidRPr="006673EE" w:rsidRDefault="00A059E3" w:rsidP="000D416B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08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Клауд хостинг в Европейския регион</w:t>
            </w:r>
          </w:p>
          <w:p w14:paraId="1F102589" w14:textId="0A75AA44" w:rsidR="00A059E3" w:rsidRPr="006673EE" w:rsidRDefault="00A059E3" w:rsidP="000D416B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08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lastRenderedPageBreak/>
              <w:t>Системата да е разработена на базата на езици за програмиране C#, JavaScript или TypeScript</w:t>
            </w:r>
            <w:r w:rsidR="00385C0F">
              <w:rPr>
                <w:color w:val="1D1D1D"/>
                <w:sz w:val="22"/>
                <w:szCs w:val="22"/>
              </w:rPr>
              <w:t xml:space="preserve"> или еквивалент</w:t>
            </w:r>
          </w:p>
          <w:p w14:paraId="497CADF8" w14:textId="77777777" w:rsidR="00A059E3" w:rsidRPr="006673EE" w:rsidRDefault="00A059E3" w:rsidP="000D416B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08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Релационна база данни</w:t>
            </w:r>
          </w:p>
          <w:p w14:paraId="4F2ADB95" w14:textId="4D37BFD3" w:rsidR="00A059E3" w:rsidRPr="006673EE" w:rsidRDefault="00A059E3" w:rsidP="000D416B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080"/>
              <w:textAlignment w:val="baseline"/>
              <w:rPr>
                <w:color w:val="1D1D1D"/>
                <w:sz w:val="22"/>
                <w:szCs w:val="22"/>
              </w:rPr>
            </w:pPr>
            <w:r w:rsidRPr="006673EE">
              <w:rPr>
                <w:color w:val="1D1D1D"/>
                <w:sz w:val="22"/>
                <w:szCs w:val="22"/>
              </w:rPr>
              <w:t>Предоставяне на OpenAPI Specification</w:t>
            </w:r>
            <w:r>
              <w:rPr>
                <w:color w:val="1D1D1D"/>
                <w:sz w:val="22"/>
                <w:szCs w:val="22"/>
              </w:rPr>
              <w:t xml:space="preserve"> или еквивалент</w:t>
            </w:r>
          </w:p>
          <w:p w14:paraId="143378FF" w14:textId="79A24ED9" w:rsidR="00A059E3" w:rsidRPr="006673EE" w:rsidRDefault="00A059E3" w:rsidP="00A05764">
            <w:pPr>
              <w:pStyle w:val="NormalWeb"/>
              <w:spacing w:before="0" w:beforeAutospacing="0" w:after="0" w:afterAutospacing="0"/>
              <w:textAlignment w:val="baseline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4321F0EF" w14:textId="77777777" w:rsidR="00530170" w:rsidRPr="006673EE" w:rsidRDefault="00530170" w:rsidP="00530170">
      <w:pPr>
        <w:rPr>
          <w:b/>
        </w:rPr>
      </w:pPr>
    </w:p>
    <w:p w14:paraId="0824E05D" w14:textId="77777777" w:rsidR="00820B2D" w:rsidRPr="006673EE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6673EE" w:rsidSect="0091230E">
      <w:headerReference w:type="default" r:id="rId8"/>
      <w:footerReference w:type="default" r:id="rId9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E9700" w14:textId="77777777" w:rsidR="002F1F5A" w:rsidRDefault="002F1F5A">
      <w:r>
        <w:separator/>
      </w:r>
    </w:p>
  </w:endnote>
  <w:endnote w:type="continuationSeparator" w:id="0">
    <w:p w14:paraId="2F9FAA16" w14:textId="77777777" w:rsidR="002F1F5A" w:rsidRDefault="002F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EE9D1" w14:textId="77777777" w:rsidR="00A059E3" w:rsidRDefault="00A059E3" w:rsidP="00A059E3">
    <w:pPr>
      <w:jc w:val="center"/>
      <w:rPr>
        <w:i/>
        <w:iCs/>
        <w:sz w:val="20"/>
        <w:lang w:val="bg"/>
      </w:rPr>
    </w:pPr>
    <w:r w:rsidRPr="6D531071">
      <w:rPr>
        <w:i/>
        <w:iCs/>
        <w:sz w:val="20"/>
        <w:lang w:val="bg"/>
      </w:rPr>
      <w:t>Проект BG16RFPR001-1.003-0</w:t>
    </w:r>
    <w:r>
      <w:rPr>
        <w:i/>
        <w:iCs/>
        <w:sz w:val="20"/>
        <w:lang w:val="bg"/>
      </w:rPr>
      <w:t>422</w:t>
    </w:r>
    <w:r w:rsidRPr="6D531071">
      <w:rPr>
        <w:i/>
        <w:iCs/>
        <w:sz w:val="20"/>
        <w:lang w:val="bg"/>
      </w:rPr>
      <w:t>-C01 „</w:t>
    </w:r>
    <w:r w:rsidRPr="00B1720B">
      <w:rPr>
        <w:i/>
        <w:iCs/>
        <w:sz w:val="20"/>
        <w:lang w:val="bg"/>
      </w:rPr>
      <w:t>Внедряване на продуктова иновация в Инскейл</w:t>
    </w:r>
    <w:r w:rsidRPr="6D531071">
      <w:rPr>
        <w:i/>
        <w:iCs/>
        <w:sz w:val="20"/>
        <w:lang w:val="bg"/>
      </w:rPr>
      <w:t>“, финансиран от Програма „</w:t>
    </w:r>
    <w:r w:rsidRPr="6D531071">
      <w:rPr>
        <w:i/>
        <w:iCs/>
        <w:sz w:val="20"/>
        <w:lang w:val="en-US"/>
      </w:rPr>
      <w:t>K</w:t>
    </w:r>
    <w:r w:rsidRPr="6D531071">
      <w:rPr>
        <w:i/>
        <w:iCs/>
        <w:sz w:val="20"/>
      </w:rPr>
      <w:t>онкурентоспособност</w:t>
    </w:r>
    <w:r w:rsidRPr="6D531071">
      <w:rPr>
        <w:i/>
        <w:iCs/>
        <w:sz w:val="20"/>
        <w:lang w:val="en-US"/>
      </w:rPr>
      <w:t> и </w:t>
    </w:r>
    <w:r w:rsidRPr="6D531071">
      <w:rPr>
        <w:i/>
        <w:iCs/>
        <w:sz w:val="20"/>
      </w:rPr>
      <w:t>иновации в предприятията“</w:t>
    </w:r>
    <w:r w:rsidRPr="6D531071">
      <w:rPr>
        <w:i/>
        <w:iCs/>
        <w:sz w:val="20"/>
        <w:lang w:val="en-US"/>
      </w:rPr>
      <w:t> 2021-2027</w:t>
    </w:r>
    <w:r w:rsidRPr="6D531071">
      <w:rPr>
        <w:i/>
        <w:iCs/>
        <w:sz w:val="20"/>
      </w:rPr>
      <w:t>, съфинансирана от Европейския съюз</w:t>
    </w:r>
    <w:r w:rsidRPr="6D531071">
      <w:rPr>
        <w:i/>
        <w:iCs/>
        <w:sz w:val="20"/>
        <w:lang w:val="en-US"/>
      </w:rPr>
      <w:t>.</w:t>
    </w:r>
    <w:r w:rsidRPr="6D531071">
      <w:rPr>
        <w:i/>
        <w:iCs/>
        <w:sz w:val="20"/>
      </w:rPr>
      <w:t xml:space="preserve"> </w:t>
    </w:r>
    <w:r w:rsidRPr="6D531071">
      <w:rPr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i/>
        <w:iCs/>
        <w:sz w:val="20"/>
        <w:lang w:val="bg"/>
      </w:rPr>
      <w:t>ИНСКЕЙЛ</w:t>
    </w:r>
    <w:r w:rsidRPr="6D531071">
      <w:rPr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215FA3E1" w14:textId="77777777" w:rsidR="00930D36" w:rsidRPr="00930D36" w:rsidRDefault="00930D36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D86E51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14:paraId="6D1EBEE9" w14:textId="77777777" w:rsidR="00930D36" w:rsidRDefault="00930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2BE36" w14:textId="77777777" w:rsidR="002F1F5A" w:rsidRDefault="002F1F5A">
      <w:r>
        <w:separator/>
      </w:r>
    </w:p>
  </w:footnote>
  <w:footnote w:type="continuationSeparator" w:id="0">
    <w:p w14:paraId="4AD07DBA" w14:textId="77777777" w:rsidR="002F1F5A" w:rsidRDefault="002F1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0687D" w14:textId="77777777"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 wp14:anchorId="40E22D30" wp14:editId="3FEC7177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 wp14:anchorId="6CC9B2B3" wp14:editId="10D98061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C538AF" w14:textId="77777777"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236"/>
    <w:multiLevelType w:val="multilevel"/>
    <w:tmpl w:val="385C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D24478"/>
    <w:multiLevelType w:val="multilevel"/>
    <w:tmpl w:val="F734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61552C"/>
    <w:multiLevelType w:val="multilevel"/>
    <w:tmpl w:val="7428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9C0E36"/>
    <w:multiLevelType w:val="multilevel"/>
    <w:tmpl w:val="B0C0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3F1EEF"/>
    <w:multiLevelType w:val="multilevel"/>
    <w:tmpl w:val="C28E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7966A3"/>
    <w:multiLevelType w:val="multilevel"/>
    <w:tmpl w:val="96CC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BF14C0"/>
    <w:multiLevelType w:val="multilevel"/>
    <w:tmpl w:val="5C7C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7A3CED"/>
    <w:multiLevelType w:val="multilevel"/>
    <w:tmpl w:val="10027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3D0093"/>
    <w:multiLevelType w:val="multilevel"/>
    <w:tmpl w:val="8E422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9B0A33"/>
    <w:multiLevelType w:val="multilevel"/>
    <w:tmpl w:val="F2843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984FE8"/>
    <w:multiLevelType w:val="multilevel"/>
    <w:tmpl w:val="600C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A9F33FF"/>
    <w:multiLevelType w:val="multilevel"/>
    <w:tmpl w:val="EDB03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D24BE"/>
    <w:multiLevelType w:val="multilevel"/>
    <w:tmpl w:val="7A3A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014946"/>
    <w:multiLevelType w:val="multilevel"/>
    <w:tmpl w:val="9890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2D3145"/>
    <w:multiLevelType w:val="multilevel"/>
    <w:tmpl w:val="DA56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7B2788"/>
    <w:multiLevelType w:val="multilevel"/>
    <w:tmpl w:val="ABB0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26572E"/>
    <w:multiLevelType w:val="multilevel"/>
    <w:tmpl w:val="9416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871228"/>
    <w:multiLevelType w:val="multilevel"/>
    <w:tmpl w:val="6AC0E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B72C3"/>
    <w:multiLevelType w:val="multilevel"/>
    <w:tmpl w:val="E4DAF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1668841">
    <w:abstractNumId w:val="5"/>
  </w:num>
  <w:num w:numId="2" w16cid:durableId="834371077">
    <w:abstractNumId w:val="14"/>
  </w:num>
  <w:num w:numId="3" w16cid:durableId="870072509">
    <w:abstractNumId w:val="3"/>
  </w:num>
  <w:num w:numId="4" w16cid:durableId="890503456">
    <w:abstractNumId w:val="20"/>
  </w:num>
  <w:num w:numId="5" w16cid:durableId="1143810275">
    <w:abstractNumId w:val="24"/>
  </w:num>
  <w:num w:numId="6" w16cid:durableId="979455498">
    <w:abstractNumId w:val="15"/>
  </w:num>
  <w:num w:numId="7" w16cid:durableId="407577264">
    <w:abstractNumId w:val="0"/>
  </w:num>
  <w:num w:numId="8" w16cid:durableId="512426554">
    <w:abstractNumId w:val="21"/>
  </w:num>
  <w:num w:numId="9" w16cid:durableId="2044623953">
    <w:abstractNumId w:val="2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 w16cid:durableId="1494760112">
    <w:abstractNumId w:val="2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643970705">
    <w:abstractNumId w:val="2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 w16cid:durableId="78332966">
    <w:abstractNumId w:val="2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790900818">
    <w:abstractNumId w:val="2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 w16cid:durableId="1774088591">
    <w:abstractNumId w:val="2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 w16cid:durableId="542013192">
    <w:abstractNumId w:val="23"/>
  </w:num>
  <w:num w:numId="16" w16cid:durableId="723717670">
    <w:abstractNumId w:val="18"/>
  </w:num>
  <w:num w:numId="17" w16cid:durableId="2005275545">
    <w:abstractNumId w:val="1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 w16cid:durableId="1247107515">
    <w:abstractNumId w:val="18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9" w16cid:durableId="1157964273">
    <w:abstractNumId w:val="18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0" w16cid:durableId="75443960">
    <w:abstractNumId w:val="18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1" w16cid:durableId="1227035335">
    <w:abstractNumId w:val="18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2" w16cid:durableId="1413359443">
    <w:abstractNumId w:val="18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3" w16cid:durableId="1606693971">
    <w:abstractNumId w:val="1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 w16cid:durableId="34231852">
    <w:abstractNumId w:val="1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 w16cid:durableId="1844274951">
    <w:abstractNumId w:val="1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 w16cid:durableId="111946820">
    <w:abstractNumId w:val="4"/>
  </w:num>
  <w:num w:numId="27" w16cid:durableId="1492982486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8" w16cid:durableId="1481311593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9" w16cid:durableId="1585020811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 w16cid:durableId="947349837">
    <w:abstractNumId w:val="1"/>
  </w:num>
  <w:num w:numId="31" w16cid:durableId="214123973">
    <w:abstractNumId w:val="2"/>
  </w:num>
  <w:num w:numId="32" w16cid:durableId="1440444949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3" w16cid:durableId="64497362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4" w16cid:durableId="1611936167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5" w16cid:durableId="1003433832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6" w16cid:durableId="307245544">
    <w:abstractNumId w:val="6"/>
  </w:num>
  <w:num w:numId="37" w16cid:durableId="1928541503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8" w16cid:durableId="785854587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9" w16cid:durableId="1255699771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0" w16cid:durableId="1337926803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1" w16cid:durableId="1645965520">
    <w:abstractNumId w:val="19"/>
  </w:num>
  <w:num w:numId="42" w16cid:durableId="1440179559">
    <w:abstractNumId w:val="10"/>
  </w:num>
  <w:num w:numId="43" w16cid:durableId="281768226">
    <w:abstractNumId w:val="7"/>
  </w:num>
  <w:num w:numId="44" w16cid:durableId="2064134430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5" w16cid:durableId="1748310341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6" w16cid:durableId="7736325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7" w16cid:durableId="1886868268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8" w16cid:durableId="750925834">
    <w:abstractNumId w:val="13"/>
  </w:num>
  <w:num w:numId="49" w16cid:durableId="1096294516">
    <w:abstractNumId w:val="8"/>
  </w:num>
  <w:num w:numId="50" w16cid:durableId="1628119322">
    <w:abstractNumId w:val="16"/>
  </w:num>
  <w:num w:numId="51" w16cid:durableId="1749568676">
    <w:abstractNumId w:val="9"/>
  </w:num>
  <w:num w:numId="52" w16cid:durableId="1000039805">
    <w:abstractNumId w:val="25"/>
  </w:num>
  <w:num w:numId="53" w16cid:durableId="801116027">
    <w:abstractNumId w:val="17"/>
  </w:num>
  <w:num w:numId="54" w16cid:durableId="910195765">
    <w:abstractNumId w:val="11"/>
  </w:num>
  <w:num w:numId="55" w16cid:durableId="545338682">
    <w:abstractNumId w:val="22"/>
  </w:num>
  <w:num w:numId="56" w16cid:durableId="18959701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6F1"/>
    <w:rsid w:val="00000255"/>
    <w:rsid w:val="0002334B"/>
    <w:rsid w:val="00025128"/>
    <w:rsid w:val="00027FEF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416B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9C8"/>
    <w:rsid w:val="00273A85"/>
    <w:rsid w:val="002975B7"/>
    <w:rsid w:val="002A3313"/>
    <w:rsid w:val="002A5FF4"/>
    <w:rsid w:val="002A7228"/>
    <w:rsid w:val="002D1296"/>
    <w:rsid w:val="002D63E2"/>
    <w:rsid w:val="002D7AF6"/>
    <w:rsid w:val="002E1A88"/>
    <w:rsid w:val="002F1F5A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5C0F"/>
    <w:rsid w:val="00386A75"/>
    <w:rsid w:val="00387FAA"/>
    <w:rsid w:val="003936DE"/>
    <w:rsid w:val="003A4C2C"/>
    <w:rsid w:val="003A5706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A1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413E1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6694"/>
    <w:rsid w:val="005D7091"/>
    <w:rsid w:val="005E7876"/>
    <w:rsid w:val="005F3D5C"/>
    <w:rsid w:val="00602235"/>
    <w:rsid w:val="00610C6E"/>
    <w:rsid w:val="00623D74"/>
    <w:rsid w:val="00624E36"/>
    <w:rsid w:val="006428AC"/>
    <w:rsid w:val="00653B94"/>
    <w:rsid w:val="006548CC"/>
    <w:rsid w:val="006628FE"/>
    <w:rsid w:val="00664CE9"/>
    <w:rsid w:val="00666164"/>
    <w:rsid w:val="00666722"/>
    <w:rsid w:val="006673EE"/>
    <w:rsid w:val="00670698"/>
    <w:rsid w:val="00674129"/>
    <w:rsid w:val="00676A23"/>
    <w:rsid w:val="00677873"/>
    <w:rsid w:val="00680B6F"/>
    <w:rsid w:val="00686E7F"/>
    <w:rsid w:val="00686E91"/>
    <w:rsid w:val="00690298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B0EAC"/>
    <w:rsid w:val="008C03B9"/>
    <w:rsid w:val="008C5B36"/>
    <w:rsid w:val="008C5C12"/>
    <w:rsid w:val="008D63C1"/>
    <w:rsid w:val="008E143B"/>
    <w:rsid w:val="008F03C5"/>
    <w:rsid w:val="008F346A"/>
    <w:rsid w:val="008F36D1"/>
    <w:rsid w:val="008F57E6"/>
    <w:rsid w:val="00903E4A"/>
    <w:rsid w:val="009106E5"/>
    <w:rsid w:val="0091230E"/>
    <w:rsid w:val="00914AE8"/>
    <w:rsid w:val="00915DAB"/>
    <w:rsid w:val="00921700"/>
    <w:rsid w:val="00925E73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B79A4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05764"/>
    <w:rsid w:val="00A059E3"/>
    <w:rsid w:val="00A10898"/>
    <w:rsid w:val="00A11FB1"/>
    <w:rsid w:val="00A12F9C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6A20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2EF53E"/>
  <w15:chartTrackingRefBased/>
  <w15:docId w15:val="{C812E541-53E9-4557-97F8-FD242906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  <w:style w:type="character" w:customStyle="1" w:styleId="apple-tab-span">
    <w:name w:val="apple-tab-span"/>
    <w:basedOn w:val="DefaultParagraphFont"/>
    <w:rsid w:val="000D4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C1673-F803-4BBB-BA7D-7F87AF9F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</cp:lastModifiedBy>
  <cp:revision>4</cp:revision>
  <cp:lastPrinted>2015-10-02T13:53:00Z</cp:lastPrinted>
  <dcterms:created xsi:type="dcterms:W3CDTF">2025-08-01T13:31:00Z</dcterms:created>
  <dcterms:modified xsi:type="dcterms:W3CDTF">2025-08-01T15:06:00Z</dcterms:modified>
</cp:coreProperties>
</file>